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C0C7" w14:textId="59ADAF41" w:rsidR="00927347" w:rsidRDefault="005A508D">
      <w:pPr>
        <w:rPr>
          <w:szCs w:val="21"/>
        </w:rPr>
      </w:pPr>
      <w:r w:rsidRPr="005A508D">
        <w:rPr>
          <w:rFonts w:hint="eastAsia"/>
          <w:szCs w:val="21"/>
        </w:rPr>
        <w:t xml:space="preserve">会員各位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="00CA69CD">
        <w:rPr>
          <w:rFonts w:hint="eastAsia"/>
          <w:szCs w:val="21"/>
        </w:rPr>
        <w:t xml:space="preserve">　　</w:t>
      </w:r>
      <w:r w:rsidRPr="005A508D">
        <w:rPr>
          <w:rFonts w:hint="eastAsia"/>
          <w:szCs w:val="21"/>
        </w:rPr>
        <w:t>令和2年9月</w:t>
      </w:r>
    </w:p>
    <w:p w14:paraId="3BE379E0" w14:textId="6E523B37" w:rsidR="005A508D" w:rsidRDefault="005A508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63B6AE3B" w14:textId="4EB6913F" w:rsidR="005A508D" w:rsidRDefault="005A508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諫早市薬剤師会</w:t>
      </w:r>
    </w:p>
    <w:p w14:paraId="06CD8A4E" w14:textId="4A7973E3" w:rsidR="005A508D" w:rsidRDefault="005A508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会長　堀　剛</w:t>
      </w:r>
    </w:p>
    <w:p w14:paraId="305F9B31" w14:textId="77777777" w:rsidR="005A508D" w:rsidRDefault="005A508D">
      <w:pPr>
        <w:rPr>
          <w:szCs w:val="21"/>
        </w:rPr>
      </w:pPr>
    </w:p>
    <w:p w14:paraId="20281547" w14:textId="12530E04" w:rsidR="005A508D" w:rsidRDefault="005A508D" w:rsidP="005A508D">
      <w:pPr>
        <w:jc w:val="center"/>
        <w:rPr>
          <w:sz w:val="28"/>
          <w:szCs w:val="28"/>
        </w:rPr>
      </w:pPr>
      <w:r w:rsidRPr="005A508D">
        <w:rPr>
          <w:rFonts w:hint="eastAsia"/>
          <w:sz w:val="28"/>
          <w:szCs w:val="28"/>
        </w:rPr>
        <w:t>「おくすりネット長崎」同意書取得について</w:t>
      </w:r>
    </w:p>
    <w:p w14:paraId="55CB40FD" w14:textId="77777777" w:rsidR="00180973" w:rsidRDefault="00180973" w:rsidP="005A508D">
      <w:pPr>
        <w:ind w:firstLineChars="100" w:firstLine="210"/>
        <w:jc w:val="left"/>
        <w:rPr>
          <w:szCs w:val="21"/>
        </w:rPr>
      </w:pPr>
    </w:p>
    <w:p w14:paraId="174D5B70" w14:textId="595966D8" w:rsidR="005A508D" w:rsidRPr="00180973" w:rsidRDefault="005A508D" w:rsidP="005A508D">
      <w:pPr>
        <w:ind w:firstLineChars="100" w:firstLine="210"/>
        <w:jc w:val="left"/>
        <w:rPr>
          <w:szCs w:val="21"/>
        </w:rPr>
      </w:pPr>
      <w:r w:rsidRPr="00180973">
        <w:rPr>
          <w:rFonts w:hint="eastAsia"/>
          <w:szCs w:val="21"/>
        </w:rPr>
        <w:t>平素は、会務運営にご協力いただきありがとうございます。</w:t>
      </w:r>
    </w:p>
    <w:p w14:paraId="1CAD6E01" w14:textId="1C2002CA" w:rsidR="005A508D" w:rsidRPr="00180973" w:rsidRDefault="005A508D" w:rsidP="005A508D">
      <w:pPr>
        <w:jc w:val="left"/>
        <w:rPr>
          <w:szCs w:val="21"/>
        </w:rPr>
      </w:pPr>
      <w:r w:rsidRPr="00180973">
        <w:rPr>
          <w:rFonts w:hint="eastAsia"/>
          <w:szCs w:val="21"/>
        </w:rPr>
        <w:t xml:space="preserve">　令和2年1月に同意書取得キャンペーンを行い、現在111件</w:t>
      </w:r>
      <w:r w:rsidR="00180973" w:rsidRPr="00180973">
        <w:rPr>
          <w:rFonts w:hint="eastAsia"/>
          <w:szCs w:val="21"/>
        </w:rPr>
        <w:t>の取得件数となっておりますが、ここ数か月取得件数が伸び悩んでおります。</w:t>
      </w:r>
    </w:p>
    <w:p w14:paraId="63D7C034" w14:textId="6DD308E2" w:rsidR="00180973" w:rsidRDefault="00180973" w:rsidP="005A508D">
      <w:pPr>
        <w:jc w:val="left"/>
        <w:rPr>
          <w:szCs w:val="21"/>
        </w:rPr>
      </w:pPr>
      <w:r w:rsidRPr="00180973">
        <w:rPr>
          <w:rFonts w:hint="eastAsia"/>
          <w:szCs w:val="21"/>
        </w:rPr>
        <w:t xml:space="preserve">　ICTを活用し</w:t>
      </w:r>
      <w:r w:rsidR="00D24D81">
        <w:rPr>
          <w:rFonts w:hint="eastAsia"/>
          <w:szCs w:val="21"/>
        </w:rPr>
        <w:t>電子化</w:t>
      </w:r>
      <w:r w:rsidRPr="00180973">
        <w:rPr>
          <w:rFonts w:hint="eastAsia"/>
          <w:szCs w:val="21"/>
        </w:rPr>
        <w:t>された調剤情報の共有を図ることで、患者の調剤情報すべてを把握（服薬情報の一元的・継続的な把握）することが可能となり「重複投与」「相互作用薬」</w:t>
      </w:r>
      <w:r>
        <w:rPr>
          <w:rFonts w:hint="eastAsia"/>
          <w:szCs w:val="21"/>
        </w:rPr>
        <w:t>「副作用の早期発見」等に役立ち、適正な医療や多大な医療費削減の効果が得られると考えられます。</w:t>
      </w:r>
    </w:p>
    <w:p w14:paraId="46248318" w14:textId="35532CD0" w:rsidR="0084594A" w:rsidRDefault="0084594A" w:rsidP="005A508D">
      <w:pPr>
        <w:jc w:val="left"/>
        <w:rPr>
          <w:szCs w:val="21"/>
        </w:rPr>
      </w:pPr>
      <w:r>
        <w:rPr>
          <w:rFonts w:hint="eastAsia"/>
          <w:szCs w:val="21"/>
        </w:rPr>
        <w:t xml:space="preserve">　患者の入院時や退院時には服用薬の内容が変化しやすいため、適切な治療が行えるように、薬剤師同士の連携が求められます。共有する情報として、入院前に服用していた薬剤の種類や用量、既往歴、副作用歴、アレルギー歴、入院中に追加や変更となった薬剤、アドヒアランスの情報、使用している一般用医薬品・健康食品などがあります。</w:t>
      </w:r>
    </w:p>
    <w:p w14:paraId="53C560B6" w14:textId="10A354D0" w:rsidR="00D24D81" w:rsidRDefault="00D24D81" w:rsidP="005A508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おくすりネット長崎の充実・拡大を図り</w:t>
      </w:r>
      <w:r w:rsidR="00225938">
        <w:rPr>
          <w:rFonts w:hint="eastAsia"/>
          <w:szCs w:val="21"/>
        </w:rPr>
        <w:t>、</w:t>
      </w:r>
      <w:r>
        <w:rPr>
          <w:rFonts w:hint="eastAsia"/>
          <w:szCs w:val="21"/>
        </w:rPr>
        <w:t>より有用なものへと発展させていくためにも、</w:t>
      </w:r>
      <w:r w:rsidR="00D17D59">
        <w:rPr>
          <w:rFonts w:hint="eastAsia"/>
          <w:szCs w:val="21"/>
        </w:rPr>
        <w:t>まずは1薬局10件以上の</w:t>
      </w:r>
      <w:r>
        <w:rPr>
          <w:rFonts w:hint="eastAsia"/>
          <w:szCs w:val="21"/>
        </w:rPr>
        <w:t>同意書取得を</w:t>
      </w:r>
      <w:r w:rsidR="00D17D59">
        <w:rPr>
          <w:rFonts w:hint="eastAsia"/>
          <w:szCs w:val="21"/>
        </w:rPr>
        <w:t>引き続き</w:t>
      </w:r>
      <w:r w:rsidR="00670A6C">
        <w:rPr>
          <w:rFonts w:hint="eastAsia"/>
          <w:szCs w:val="21"/>
        </w:rPr>
        <w:t>お願いい</w:t>
      </w:r>
      <w:r>
        <w:rPr>
          <w:rFonts w:hint="eastAsia"/>
          <w:szCs w:val="21"/>
        </w:rPr>
        <w:t>たします。</w:t>
      </w:r>
    </w:p>
    <w:p w14:paraId="111F393D" w14:textId="75E3994C" w:rsidR="00D24D81" w:rsidRDefault="00D24D81" w:rsidP="005A508D">
      <w:pPr>
        <w:jc w:val="left"/>
        <w:rPr>
          <w:szCs w:val="21"/>
        </w:rPr>
      </w:pPr>
    </w:p>
    <w:p w14:paraId="377CE508" w14:textId="4D6B3773" w:rsidR="00D24D81" w:rsidRDefault="00D24D81" w:rsidP="005A508D">
      <w:pPr>
        <w:jc w:val="left"/>
        <w:rPr>
          <w:szCs w:val="21"/>
        </w:rPr>
      </w:pPr>
    </w:p>
    <w:p w14:paraId="253B24ED" w14:textId="7CF9272C" w:rsidR="00D24D81" w:rsidRDefault="00D24D81" w:rsidP="005A508D">
      <w:pPr>
        <w:jc w:val="left"/>
        <w:rPr>
          <w:szCs w:val="21"/>
        </w:rPr>
      </w:pPr>
      <w:r>
        <w:rPr>
          <w:rFonts w:hint="eastAsia"/>
          <w:szCs w:val="21"/>
        </w:rPr>
        <w:t>《同意書取得方法》</w:t>
      </w:r>
    </w:p>
    <w:p w14:paraId="7D60B971" w14:textId="4035DDF3" w:rsidR="00D24D81" w:rsidRDefault="00D24D81" w:rsidP="005A508D">
      <w:pPr>
        <w:jc w:val="left"/>
        <w:rPr>
          <w:szCs w:val="21"/>
        </w:rPr>
      </w:pPr>
      <w:r>
        <w:rPr>
          <w:rFonts w:hint="eastAsia"/>
          <w:szCs w:val="21"/>
        </w:rPr>
        <w:t xml:space="preserve">　県薬HP内の「おくすりネット長崎」のページから患者説明書及び患者同意用説明書・患者同意書・同意撤回書をダウンロードしてください。</w:t>
      </w:r>
    </w:p>
    <w:p w14:paraId="6D907AE8" w14:textId="5AC808FF" w:rsidR="00D24D81" w:rsidRDefault="00D24D81" w:rsidP="005A508D">
      <w:pPr>
        <w:jc w:val="left"/>
        <w:rPr>
          <w:szCs w:val="21"/>
        </w:rPr>
      </w:pPr>
    </w:p>
    <w:p w14:paraId="470DFC12" w14:textId="78450A1D" w:rsidR="00D24D81" w:rsidRDefault="00D24D81" w:rsidP="005A508D">
      <w:pPr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B51282">
        <w:rPr>
          <w:rFonts w:hint="eastAsia"/>
          <w:szCs w:val="21"/>
        </w:rPr>
        <w:t>同意書は諫早市薬剤師会へFAXまたは電子メールで報告</w:t>
      </w:r>
      <w:r w:rsidR="00225938">
        <w:rPr>
          <w:rFonts w:hint="eastAsia"/>
          <w:szCs w:val="21"/>
        </w:rPr>
        <w:t>して</w:t>
      </w:r>
      <w:r w:rsidR="00B51282">
        <w:rPr>
          <w:rFonts w:hint="eastAsia"/>
          <w:szCs w:val="21"/>
        </w:rPr>
        <w:t>ください。</w:t>
      </w:r>
    </w:p>
    <w:p w14:paraId="0BA1F6C5" w14:textId="57C3FD43" w:rsidR="00BE0802" w:rsidRDefault="00BE0802" w:rsidP="005A508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 </w:t>
      </w:r>
      <w:r>
        <w:rPr>
          <w:szCs w:val="21"/>
        </w:rPr>
        <w:t xml:space="preserve">                                                </w:t>
      </w:r>
      <w:r>
        <w:rPr>
          <w:rFonts w:hint="eastAsia"/>
          <w:szCs w:val="21"/>
        </w:rPr>
        <w:t>FAX</w:t>
      </w:r>
      <w:r w:rsidR="009B556B">
        <w:rPr>
          <w:rFonts w:hint="eastAsia"/>
          <w:szCs w:val="21"/>
        </w:rPr>
        <w:t>:</w:t>
      </w:r>
      <w:r>
        <w:rPr>
          <w:rFonts w:hint="eastAsia"/>
          <w:szCs w:val="21"/>
        </w:rPr>
        <w:t>0957-27-1131</w:t>
      </w:r>
    </w:p>
    <w:p w14:paraId="432466C0" w14:textId="2BB9064D" w:rsidR="00BE0802" w:rsidRPr="00180973" w:rsidRDefault="00BE0802" w:rsidP="005A508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 </w:t>
      </w:r>
      <w:r>
        <w:rPr>
          <w:szCs w:val="21"/>
        </w:rPr>
        <w:t xml:space="preserve">                                                </w:t>
      </w:r>
      <w:r>
        <w:rPr>
          <w:rFonts w:hint="eastAsia"/>
          <w:szCs w:val="21"/>
        </w:rPr>
        <w:t>E-m</w:t>
      </w:r>
      <w:r>
        <w:rPr>
          <w:szCs w:val="21"/>
        </w:rPr>
        <w:t>ail:</w:t>
      </w:r>
      <w:r>
        <w:rPr>
          <w:rFonts w:hint="eastAsia"/>
          <w:szCs w:val="21"/>
        </w:rPr>
        <w:t>o</w:t>
      </w:r>
      <w:r>
        <w:rPr>
          <w:szCs w:val="21"/>
        </w:rPr>
        <w:t>ffice</w:t>
      </w:r>
      <w:r>
        <w:rPr>
          <w:rFonts w:hint="eastAsia"/>
          <w:szCs w:val="21"/>
        </w:rPr>
        <w:t>@e</w:t>
      </w:r>
      <w:r>
        <w:rPr>
          <w:szCs w:val="21"/>
        </w:rPr>
        <w:t>-ipa.jp</w:t>
      </w:r>
    </w:p>
    <w:p w14:paraId="4FFAC3AB" w14:textId="68952E78" w:rsidR="005A508D" w:rsidRPr="005A508D" w:rsidRDefault="005A50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5A508D" w:rsidRPr="005A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8D"/>
    <w:rsid w:val="00180973"/>
    <w:rsid w:val="00225938"/>
    <w:rsid w:val="003E144C"/>
    <w:rsid w:val="0052693D"/>
    <w:rsid w:val="005A508D"/>
    <w:rsid w:val="00670A6C"/>
    <w:rsid w:val="0084594A"/>
    <w:rsid w:val="009B556B"/>
    <w:rsid w:val="00A33202"/>
    <w:rsid w:val="00B51282"/>
    <w:rsid w:val="00BE0802"/>
    <w:rsid w:val="00C2147B"/>
    <w:rsid w:val="00CA69CD"/>
    <w:rsid w:val="00D17D59"/>
    <w:rsid w:val="00D24D81"/>
    <w:rsid w:val="00E414C1"/>
    <w:rsid w:val="00E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3198E"/>
  <w15:chartTrackingRefBased/>
  <w15:docId w15:val="{ACBE384F-E650-438F-A70B-44D05DB9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2020-09-23T23:34:00Z</cp:lastPrinted>
  <dcterms:created xsi:type="dcterms:W3CDTF">2020-09-02T04:42:00Z</dcterms:created>
  <dcterms:modified xsi:type="dcterms:W3CDTF">2020-09-23T23:34:00Z</dcterms:modified>
</cp:coreProperties>
</file>